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6C" w:rsidRDefault="0052326C" w:rsidP="00246D57">
      <w:pPr>
        <w:pStyle w:val="Title"/>
        <w:rPr>
          <w:rFonts w:ascii="仿宋" w:eastAsia="仿宋" w:hAnsi="仿宋"/>
          <w:sz w:val="52"/>
          <w:szCs w:val="52"/>
        </w:rPr>
      </w:pPr>
      <w:bookmarkStart w:id="0" w:name="_Toc503879948"/>
      <w:r>
        <w:rPr>
          <w:rFonts w:ascii="仿宋" w:eastAsia="仿宋" w:hAnsi="仿宋" w:hint="eastAsia"/>
          <w:sz w:val="52"/>
          <w:szCs w:val="52"/>
        </w:rPr>
        <w:t>危运从业人员岗位登记</w:t>
      </w:r>
      <w:bookmarkEnd w:id="0"/>
      <w:r>
        <w:rPr>
          <w:rFonts w:ascii="仿宋" w:eastAsia="仿宋" w:hAnsi="仿宋" w:hint="eastAsia"/>
          <w:sz w:val="52"/>
          <w:szCs w:val="52"/>
        </w:rPr>
        <w:t>操作指引</w:t>
      </w:r>
    </w:p>
    <w:p w:rsidR="0052326C" w:rsidRPr="00A9246F" w:rsidRDefault="0052326C" w:rsidP="00A9246F"/>
    <w:p w:rsidR="0052326C" w:rsidRPr="00A9246F" w:rsidRDefault="0052326C" w:rsidP="00A9246F">
      <w:pPr>
        <w:ind w:firstLineChars="1000" w:firstLine="2811"/>
        <w:rPr>
          <w:rFonts w:ascii="黑体" w:eastAsia="黑体" w:hAnsi="黑体"/>
          <w:b/>
          <w:color w:val="FF0000"/>
        </w:rPr>
      </w:pPr>
      <w:r>
        <w:rPr>
          <w:rFonts w:ascii="黑体" w:eastAsia="黑体" w:hAnsi="黑体" w:hint="eastAsia"/>
          <w:b/>
          <w:color w:val="FF0000"/>
        </w:rPr>
        <w:t>岗位登记</w:t>
      </w:r>
      <w:r w:rsidRPr="00A9246F">
        <w:rPr>
          <w:rFonts w:ascii="黑体" w:eastAsia="黑体" w:hAnsi="黑体" w:hint="eastAsia"/>
          <w:b/>
          <w:color w:val="FF0000"/>
        </w:rPr>
        <w:t>说明</w:t>
      </w:r>
    </w:p>
    <w:p w:rsidR="0052326C" w:rsidRDefault="0052326C" w:rsidP="00A9246F">
      <w:pPr>
        <w:ind w:firstLineChars="200" w:firstLine="560"/>
      </w:pPr>
      <w:r>
        <w:t>1</w:t>
      </w:r>
      <w:r>
        <w:rPr>
          <w:rFonts w:hint="eastAsia"/>
        </w:rPr>
        <w:t>、危运从业人员岗位登记（驾驶员、押运员）方式由原先的企业向危运协会提交资料进行登记</w:t>
      </w:r>
      <w:r w:rsidRPr="00A9246F">
        <w:rPr>
          <w:rFonts w:hint="eastAsia"/>
          <w:b/>
          <w:color w:val="FF0000"/>
        </w:rPr>
        <w:t>变更为：</w:t>
      </w:r>
      <w:r>
        <w:rPr>
          <w:rFonts w:hint="eastAsia"/>
        </w:rPr>
        <w:t>通过货运综合平台“岗位登记”模块进行网上提交登记（</w:t>
      </w:r>
      <w:r>
        <w:rPr>
          <w:rFonts w:hint="eastAsia"/>
          <w:color w:val="FF0000"/>
        </w:rPr>
        <w:t>含已登记在岗人员信息发生变化后，需要</w:t>
      </w:r>
      <w:r w:rsidRPr="00D87305">
        <w:rPr>
          <w:rFonts w:hint="eastAsia"/>
          <w:color w:val="FF0000"/>
        </w:rPr>
        <w:t>修改从业人员信息</w:t>
      </w:r>
      <w:r>
        <w:rPr>
          <w:rFonts w:hint="eastAsia"/>
          <w:color w:val="FF0000"/>
        </w:rPr>
        <w:t>、附件资料的</w:t>
      </w:r>
      <w:r>
        <w:rPr>
          <w:rFonts w:hint="eastAsia"/>
        </w:rPr>
        <w:t>）</w:t>
      </w:r>
    </w:p>
    <w:p w:rsidR="0052326C" w:rsidRDefault="0052326C" w:rsidP="00B96F23">
      <w:pPr>
        <w:ind w:firstLineChars="200" w:firstLine="560"/>
      </w:pPr>
      <w:r>
        <w:t>2</w:t>
      </w:r>
      <w:r>
        <w:rPr>
          <w:rFonts w:hint="eastAsia"/>
        </w:rPr>
        <w:t>、持外省从业资格证件的</w:t>
      </w:r>
      <w:r w:rsidRPr="00C64F76">
        <w:rPr>
          <w:rFonts w:hint="eastAsia"/>
          <w:color w:val="FF0000"/>
        </w:rPr>
        <w:t>驾驶员</w:t>
      </w:r>
      <w:r>
        <w:rPr>
          <w:rFonts w:hint="eastAsia"/>
        </w:rPr>
        <w:t>进行岗位登记时取消原先的转籍要求，选择</w:t>
      </w:r>
      <w:r>
        <w:t xml:space="preserve"> </w:t>
      </w:r>
      <w:r>
        <w:rPr>
          <w:rFonts w:hint="eastAsia"/>
        </w:rPr>
        <w:t>“省外”登记界面，同时需增加提供以下两项资料：一是</w:t>
      </w:r>
      <w:r w:rsidRPr="00C64F76">
        <w:rPr>
          <w:rFonts w:hint="eastAsia"/>
        </w:rPr>
        <w:t>“道路运输从业人员从业资格证件核查表</w:t>
      </w:r>
      <w:r>
        <w:rPr>
          <w:rFonts w:hint="eastAsia"/>
        </w:rPr>
        <w:t>”（</w:t>
      </w:r>
      <w:r>
        <w:rPr>
          <w:rFonts w:ascii="仿宋_GB2312" w:hint="eastAsia"/>
          <w:szCs w:val="28"/>
        </w:rPr>
        <w:t>通过政府部门（交通部门）向社会公布的网站、公众号等官方渠道可查询证实从业人员证件合法有效的，可以不提交本表</w:t>
      </w:r>
      <w:r>
        <w:rPr>
          <w:rFonts w:hint="eastAsia"/>
        </w:rPr>
        <w:t>）；二是“</w:t>
      </w:r>
      <w:r w:rsidRPr="00C64F76">
        <w:t>3</w:t>
      </w:r>
      <w:r w:rsidRPr="00C64F76">
        <w:rPr>
          <w:rFonts w:hint="eastAsia"/>
        </w:rPr>
        <w:t>年内无重大交通责任事故记录证明</w:t>
      </w:r>
      <w:r>
        <w:rPr>
          <w:rFonts w:hint="eastAsia"/>
        </w:rPr>
        <w:t>”。</w:t>
      </w:r>
    </w:p>
    <w:p w:rsidR="0052326C" w:rsidRPr="00496B8D" w:rsidRDefault="0052326C" w:rsidP="00D959F9">
      <w:pPr>
        <w:pStyle w:val="Heading1"/>
        <w:rPr>
          <w:color w:val="FF0000"/>
          <w:sz w:val="24"/>
          <w:szCs w:val="24"/>
        </w:rPr>
      </w:pPr>
      <w:r>
        <w:rPr>
          <w:rFonts w:hint="eastAsia"/>
        </w:rPr>
        <w:t>岗位登记</w:t>
      </w:r>
      <w:r w:rsidRPr="00496B8D">
        <w:rPr>
          <w:rFonts w:hint="eastAsia"/>
          <w:color w:val="FF0000"/>
          <w:sz w:val="24"/>
          <w:szCs w:val="24"/>
        </w:rPr>
        <w:t>（此模块指</w:t>
      </w:r>
      <w:r>
        <w:rPr>
          <w:rFonts w:hint="eastAsia"/>
          <w:color w:val="FF0000"/>
          <w:sz w:val="24"/>
          <w:szCs w:val="24"/>
        </w:rPr>
        <w:t>：</w:t>
      </w:r>
      <w:r w:rsidRPr="00496B8D">
        <w:rPr>
          <w:rFonts w:hint="eastAsia"/>
          <w:color w:val="FF0000"/>
          <w:sz w:val="24"/>
          <w:szCs w:val="24"/>
        </w:rPr>
        <w:t>对新聘用人员进行岗位登记）</w:t>
      </w:r>
    </w:p>
    <w:p w:rsidR="0052326C" w:rsidRPr="00892016" w:rsidRDefault="0052326C" w:rsidP="00892016">
      <w:pPr>
        <w:ind w:firstLine="420"/>
      </w:pPr>
      <w:r>
        <w:rPr>
          <w:rFonts w:hint="eastAsia"/>
        </w:rPr>
        <w:t>企业通过登录货运综合平台在左侧菜单栏中，找到【业务管理】中的【岗位登记】功能。如图所示</w:t>
      </w:r>
    </w:p>
    <w:p w:rsidR="0052326C" w:rsidRDefault="0052326C" w:rsidP="002F0BAD">
      <w:pPr>
        <w:ind w:leftChars="200" w:left="560"/>
      </w:pPr>
      <w:r w:rsidRPr="006D70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200.25pt;height:162pt;visibility:visible">
            <v:imagedata r:id="rId7" o:title=""/>
          </v:shape>
        </w:pict>
      </w:r>
    </w:p>
    <w:p w:rsidR="0052326C" w:rsidRDefault="0052326C" w:rsidP="002F0BAD">
      <w:pPr>
        <w:ind w:leftChars="200" w:left="560"/>
      </w:pPr>
      <w:r>
        <w:rPr>
          <w:rFonts w:hint="eastAsia"/>
        </w:rPr>
        <w:t>在岗位登记页面中找到岗位登记按钮</w:t>
      </w:r>
      <w:r w:rsidRPr="006D70D3">
        <w:rPr>
          <w:noProof/>
        </w:rPr>
        <w:pict>
          <v:shape id="图片 7" o:spid="_x0000_i1026" type="#_x0000_t75" style="width:60pt;height:21pt;visibility:visible">
            <v:imagedata r:id="rId8" o:title=""/>
          </v:shape>
        </w:pict>
      </w:r>
      <w:r>
        <w:rPr>
          <w:rFonts w:hint="eastAsia"/>
        </w:rPr>
        <w:t>，点击后如下图所示（“省内”页面）。</w:t>
      </w:r>
    </w:p>
    <w:p w:rsidR="0052326C" w:rsidRDefault="0052326C" w:rsidP="002F0BAD">
      <w:pPr>
        <w:ind w:leftChars="200" w:left="560"/>
      </w:pPr>
      <w:r w:rsidRPr="006D70D3">
        <w:rPr>
          <w:noProof/>
        </w:rPr>
        <w:pict>
          <v:shape id="图片 1" o:spid="_x0000_i1027" type="#_x0000_t75" style="width:362.25pt;height:358.5pt;visibility:visible">
            <v:imagedata r:id="rId9" o:title=""/>
          </v:shape>
        </w:pict>
      </w:r>
    </w:p>
    <w:p w:rsidR="0052326C" w:rsidRDefault="0052326C" w:rsidP="002F0BAD">
      <w:pPr>
        <w:ind w:leftChars="200" w:left="560"/>
      </w:pPr>
    </w:p>
    <w:p w:rsidR="0052326C" w:rsidRDefault="0052326C" w:rsidP="002F0BAD">
      <w:pPr>
        <w:ind w:leftChars="200" w:left="560"/>
      </w:pPr>
    </w:p>
    <w:p w:rsidR="0052326C" w:rsidRDefault="0052326C" w:rsidP="006F2D69"/>
    <w:p w:rsidR="0052326C" w:rsidRPr="00496B8D" w:rsidRDefault="0052326C" w:rsidP="002F0BAD">
      <w:pPr>
        <w:ind w:leftChars="200" w:left="560"/>
        <w:rPr>
          <w:color w:val="FF0000"/>
        </w:rPr>
      </w:pPr>
      <w:r>
        <w:rPr>
          <w:rFonts w:hint="eastAsia"/>
        </w:rPr>
        <w:t>通过录入姓名和身份证号码自动加载人员信息</w:t>
      </w:r>
    </w:p>
    <w:p w:rsidR="0052326C" w:rsidRDefault="0052326C" w:rsidP="002F0BAD">
      <w:pPr>
        <w:ind w:leftChars="200" w:left="560"/>
      </w:pPr>
      <w:r w:rsidRPr="006D70D3">
        <w:rPr>
          <w:noProof/>
        </w:rPr>
        <w:pict>
          <v:shape id="图片 14" o:spid="_x0000_i1028" type="#_x0000_t75" style="width:410.25pt;height:319.5pt;visibility:visible">
            <v:imagedata r:id="rId10" o:title=""/>
          </v:shape>
        </w:pict>
      </w:r>
    </w:p>
    <w:p w:rsidR="0052326C" w:rsidRDefault="0052326C" w:rsidP="002F0BAD">
      <w:pPr>
        <w:ind w:leftChars="200" w:left="560"/>
      </w:pPr>
    </w:p>
    <w:p w:rsidR="0052326C" w:rsidRDefault="0052326C" w:rsidP="002F0BAD">
      <w:pPr>
        <w:ind w:leftChars="200" w:left="560"/>
      </w:pPr>
      <w:r>
        <w:rPr>
          <w:rFonts w:hint="eastAsia"/>
        </w:rPr>
        <w:t>需要补全的信息如下图所示</w:t>
      </w:r>
    </w:p>
    <w:p w:rsidR="0052326C" w:rsidRDefault="0052326C" w:rsidP="00AF2F48">
      <w:pPr>
        <w:ind w:leftChars="200" w:left="560"/>
      </w:pPr>
      <w:r w:rsidRPr="006D70D3">
        <w:rPr>
          <w:noProof/>
        </w:rPr>
        <w:pict>
          <v:shape id="_x0000_i1029" type="#_x0000_t75" alt="666.jpg" style="width:399pt;height:192.75pt;visibility:visible">
            <v:imagedata r:id="rId11" o:title=""/>
          </v:shape>
        </w:pict>
      </w:r>
    </w:p>
    <w:p w:rsidR="0052326C" w:rsidRDefault="0052326C" w:rsidP="002F0BAD">
      <w:pPr>
        <w:ind w:leftChars="200" w:left="560"/>
      </w:pPr>
      <w:r>
        <w:rPr>
          <w:rFonts w:hint="eastAsia"/>
        </w:rPr>
        <w:t>材料附件格式，大小要求，</w:t>
      </w:r>
      <w:r>
        <w:t>JPG</w:t>
      </w:r>
      <w:r>
        <w:rPr>
          <w:rFonts w:hint="eastAsia"/>
        </w:rPr>
        <w:t>，</w:t>
      </w:r>
      <w:r w:rsidRPr="00892016">
        <w:t>PDF</w:t>
      </w:r>
      <w:r w:rsidRPr="00892016">
        <w:rPr>
          <w:rFonts w:hint="eastAsia"/>
        </w:rPr>
        <w:t>格式、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892016">
          <w:t>3M</w:t>
        </w:r>
      </w:smartTag>
      <w:r w:rsidRPr="00892016">
        <w:rPr>
          <w:rFonts w:hint="eastAsia"/>
        </w:rPr>
        <w:t>以下</w:t>
      </w:r>
      <w:r>
        <w:rPr>
          <w:rFonts w:hint="eastAsia"/>
        </w:rPr>
        <w:t>。（注：劳动合同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t>5M</w:t>
        </w:r>
      </w:smartTag>
      <w:r>
        <w:rPr>
          <w:rFonts w:hint="eastAsia"/>
        </w:rPr>
        <w:t>以内，文件名长度建议</w:t>
      </w:r>
      <w:r>
        <w:t>30</w:t>
      </w:r>
      <w:r>
        <w:rPr>
          <w:rFonts w:hint="eastAsia"/>
        </w:rPr>
        <w:t>字以内）</w:t>
      </w:r>
    </w:p>
    <w:p w:rsidR="0052326C" w:rsidRPr="00CE6371" w:rsidRDefault="0052326C" w:rsidP="002F0BAD">
      <w:pPr>
        <w:ind w:leftChars="200" w:left="560"/>
        <w:rPr>
          <w:color w:val="FF0000"/>
        </w:rPr>
      </w:pPr>
      <w:r w:rsidRPr="00CE6371">
        <w:rPr>
          <w:rFonts w:hint="eastAsia"/>
          <w:color w:val="FF0000"/>
        </w:rPr>
        <w:t>（说明：持广东省</w:t>
      </w:r>
      <w:r w:rsidRPr="00CE6371">
        <w:rPr>
          <w:color w:val="FF0000"/>
        </w:rPr>
        <w:t>IC</w:t>
      </w:r>
      <w:r w:rsidRPr="00CE6371">
        <w:rPr>
          <w:rFonts w:hint="eastAsia"/>
          <w:color w:val="FF0000"/>
        </w:rPr>
        <w:t>卡从业资格证件的驾驶员，</w:t>
      </w:r>
      <w:r>
        <w:rPr>
          <w:rFonts w:hint="eastAsia"/>
          <w:color w:val="FF0000"/>
        </w:rPr>
        <w:t>“</w:t>
      </w:r>
      <w:r w:rsidRPr="00CE6371">
        <w:rPr>
          <w:color w:val="FF0000"/>
        </w:rPr>
        <w:t>3</w:t>
      </w:r>
      <w:r w:rsidRPr="00CE6371">
        <w:rPr>
          <w:rFonts w:hint="eastAsia"/>
          <w:color w:val="FF0000"/>
        </w:rPr>
        <w:t>年内无重大交通责任事故记录证明</w:t>
      </w:r>
      <w:r>
        <w:rPr>
          <w:rFonts w:hint="eastAsia"/>
          <w:color w:val="FF0000"/>
        </w:rPr>
        <w:t>”</w:t>
      </w:r>
      <w:r w:rsidRPr="00CE6371">
        <w:rPr>
          <w:rFonts w:hint="eastAsia"/>
          <w:color w:val="FF0000"/>
        </w:rPr>
        <w:t>为选填材料）</w:t>
      </w:r>
    </w:p>
    <w:p w:rsidR="0052326C" w:rsidRDefault="0052326C" w:rsidP="00D94FE6">
      <w:pPr>
        <w:ind w:leftChars="200" w:left="560"/>
      </w:pPr>
      <w:r>
        <w:rPr>
          <w:rFonts w:hint="eastAsia"/>
        </w:rPr>
        <w:t>保存方式说明，暂存指的是保存为草稿不提交到管理端审核，下次可以通过【岗位登记】列表中可以继续操作。</w:t>
      </w:r>
    </w:p>
    <w:p w:rsidR="0052326C" w:rsidRPr="00D94FE6" w:rsidRDefault="0052326C" w:rsidP="002F0BAD">
      <w:pPr>
        <w:ind w:leftChars="200" w:left="560"/>
      </w:pPr>
      <w:r w:rsidRPr="006D70D3">
        <w:rPr>
          <w:noProof/>
        </w:rPr>
        <w:pict>
          <v:shape id="图片 16" o:spid="_x0000_i1030" type="#_x0000_t75" style="width:116.25pt;height:21.75pt;visibility:visible">
            <v:imagedata r:id="rId12" o:title=""/>
          </v:shape>
        </w:pict>
      </w:r>
    </w:p>
    <w:p w:rsidR="0052326C" w:rsidRDefault="0052326C" w:rsidP="003D0F49">
      <w:pPr>
        <w:pStyle w:val="Heading1"/>
      </w:pPr>
      <w:r>
        <w:rPr>
          <w:rFonts w:hint="eastAsia"/>
        </w:rPr>
        <w:t>处理退回</w:t>
      </w:r>
    </w:p>
    <w:p w:rsidR="0052326C" w:rsidRDefault="0052326C" w:rsidP="00C31F10">
      <w:pPr>
        <w:pStyle w:val="Heading2"/>
        <w:numPr>
          <w:ilvl w:val="0"/>
          <w:numId w:val="8"/>
        </w:numPr>
      </w:pPr>
      <w:r>
        <w:rPr>
          <w:rFonts w:hint="eastAsia"/>
        </w:rPr>
        <w:t>岗位登记退回处理</w:t>
      </w:r>
      <w:r w:rsidRPr="00D87305">
        <w:rPr>
          <w:rFonts w:hint="eastAsia"/>
          <w:color w:val="FF0000"/>
          <w:sz w:val="24"/>
          <w:szCs w:val="24"/>
        </w:rPr>
        <w:t>（此模块指管理端</w:t>
      </w:r>
      <w:r>
        <w:rPr>
          <w:rFonts w:hint="eastAsia"/>
          <w:color w:val="FF0000"/>
          <w:sz w:val="24"/>
          <w:szCs w:val="24"/>
        </w:rPr>
        <w:t>对新登记人员</w:t>
      </w:r>
      <w:r w:rsidRPr="00D87305">
        <w:rPr>
          <w:rFonts w:hint="eastAsia"/>
          <w:color w:val="FF0000"/>
          <w:sz w:val="24"/>
          <w:szCs w:val="24"/>
        </w:rPr>
        <w:t>审核不通过退回的记录）</w:t>
      </w:r>
    </w:p>
    <w:p w:rsidR="0052326C" w:rsidRPr="003D0F49" w:rsidRDefault="0052326C" w:rsidP="003D0F49">
      <w:r w:rsidRPr="003D0F49">
        <w:rPr>
          <w:rFonts w:hint="eastAsia"/>
        </w:rPr>
        <w:t>企业通过登录货运综合平台在左侧菜单栏中，找到【业务管理】中的【岗位登记】功能</w:t>
      </w:r>
      <w:r>
        <w:rPr>
          <w:rFonts w:hint="eastAsia"/>
        </w:rPr>
        <w:t>。在列表找到状态数据为审核不通过的记录，通过点击【重新报备】按钮可以调整人员信息，具体操作和第一步中是一致的。</w:t>
      </w:r>
    </w:p>
    <w:p w:rsidR="0052326C" w:rsidRDefault="0052326C" w:rsidP="003153A4">
      <w:r w:rsidRPr="006D70D3">
        <w:rPr>
          <w:noProof/>
        </w:rPr>
        <w:pict>
          <v:shape id="图片 21" o:spid="_x0000_i1031" type="#_x0000_t75" style="width:243.75pt;height:68.25pt;visibility:visible">
            <v:imagedata r:id="rId13" o:title=""/>
          </v:shape>
        </w:pict>
      </w:r>
    </w:p>
    <w:p w:rsidR="0052326C" w:rsidRDefault="0052326C" w:rsidP="003153A4">
      <w:r>
        <w:rPr>
          <w:rFonts w:hint="eastAsia"/>
        </w:rPr>
        <w:t>请按照退回原因，作出相应的调整再次提交到管理端审核。</w:t>
      </w:r>
    </w:p>
    <w:p w:rsidR="0052326C" w:rsidRDefault="0052326C" w:rsidP="003153A4">
      <w:r w:rsidRPr="006D70D3">
        <w:rPr>
          <w:noProof/>
        </w:rPr>
        <w:pict>
          <v:shape id="图片 22" o:spid="_x0000_i1032" type="#_x0000_t75" style="width:400.5pt;height:183pt;visibility:visible">
            <v:imagedata r:id="rId14" o:title=""/>
          </v:shape>
        </w:pict>
      </w:r>
    </w:p>
    <w:p w:rsidR="0052326C" w:rsidRDefault="0052326C" w:rsidP="00D87305">
      <w:pPr>
        <w:pStyle w:val="Heading2"/>
        <w:numPr>
          <w:ilvl w:val="0"/>
          <w:numId w:val="11"/>
        </w:numPr>
      </w:pPr>
      <w:r>
        <w:rPr>
          <w:rFonts w:hint="eastAsia"/>
        </w:rPr>
        <w:t>人员信息修改退回处理</w:t>
      </w:r>
      <w:r w:rsidRPr="00D87305">
        <w:rPr>
          <w:rFonts w:hint="eastAsia"/>
          <w:color w:val="FF0000"/>
          <w:sz w:val="24"/>
          <w:szCs w:val="24"/>
        </w:rPr>
        <w:t>（此模块指</w:t>
      </w:r>
      <w:r>
        <w:rPr>
          <w:rFonts w:hint="eastAsia"/>
          <w:color w:val="FF0000"/>
          <w:sz w:val="24"/>
          <w:szCs w:val="24"/>
        </w:rPr>
        <w:t>修改人员信息审核</w:t>
      </w:r>
      <w:r w:rsidRPr="00D87305">
        <w:rPr>
          <w:rFonts w:hint="eastAsia"/>
          <w:color w:val="FF0000"/>
          <w:sz w:val="24"/>
          <w:szCs w:val="24"/>
        </w:rPr>
        <w:t>不通过退回的记录）</w:t>
      </w:r>
    </w:p>
    <w:p w:rsidR="0052326C" w:rsidRPr="008234E5" w:rsidRDefault="0052326C" w:rsidP="008234E5">
      <w:r w:rsidRPr="003D0F49">
        <w:rPr>
          <w:rFonts w:hint="eastAsia"/>
        </w:rPr>
        <w:t>在左侧菜单栏中，找到【业务管理】中的【岗位登记】功能</w:t>
      </w:r>
      <w:r>
        <w:rPr>
          <w:rFonts w:hint="eastAsia"/>
        </w:rPr>
        <w:t>，如图所示。人员信息调整操作与上一步是一致的。</w:t>
      </w:r>
    </w:p>
    <w:p w:rsidR="0052326C" w:rsidRPr="008234E5" w:rsidRDefault="0052326C" w:rsidP="003153A4">
      <w:r w:rsidRPr="006D70D3">
        <w:rPr>
          <w:noProof/>
        </w:rPr>
        <w:pict>
          <v:shape id="图片 23" o:spid="_x0000_i1033" type="#_x0000_t75" style="width:193.5pt;height:159pt;visibility:visible">
            <v:imagedata r:id="rId15" o:title=""/>
          </v:shape>
        </w:pict>
      </w:r>
    </w:p>
    <w:p w:rsidR="0052326C" w:rsidRDefault="0052326C" w:rsidP="003153A4">
      <w:pPr>
        <w:pStyle w:val="Heading1"/>
      </w:pPr>
      <w:r>
        <w:rPr>
          <w:rFonts w:hint="eastAsia"/>
        </w:rPr>
        <w:t>离岗功能</w:t>
      </w:r>
    </w:p>
    <w:p w:rsidR="0052326C" w:rsidRDefault="0052326C" w:rsidP="003153A4">
      <w:pPr>
        <w:pStyle w:val="Heading2"/>
        <w:numPr>
          <w:ilvl w:val="0"/>
          <w:numId w:val="10"/>
        </w:numPr>
      </w:pPr>
      <w:r>
        <w:rPr>
          <w:rFonts w:hint="eastAsia"/>
        </w:rPr>
        <w:t>解聘操作</w:t>
      </w:r>
    </w:p>
    <w:p w:rsidR="0052326C" w:rsidRDefault="0052326C" w:rsidP="003153A4">
      <w:r>
        <w:rPr>
          <w:rFonts w:hint="eastAsia"/>
        </w:rPr>
        <w:t>企业通过登录货运综合平台在左侧菜单栏中，找到【基础信息】中的【人员信息】功能，如图所示。</w:t>
      </w:r>
    </w:p>
    <w:p w:rsidR="0052326C" w:rsidRDefault="0052326C" w:rsidP="003153A4">
      <w:r w:rsidRPr="006D70D3">
        <w:rPr>
          <w:noProof/>
        </w:rPr>
        <w:pict>
          <v:shape id="图片 25" o:spid="_x0000_i1034" type="#_x0000_t75" style="width:199.5pt;height:95.25pt;visibility:visible">
            <v:imagedata r:id="rId16" o:title=""/>
          </v:shape>
        </w:pict>
      </w:r>
    </w:p>
    <w:p w:rsidR="0052326C" w:rsidRDefault="0052326C" w:rsidP="003153A4"/>
    <w:p w:rsidR="0052326C" w:rsidRDefault="0052326C" w:rsidP="003153A4">
      <w:r>
        <w:rPr>
          <w:rFonts w:hint="eastAsia"/>
        </w:rPr>
        <w:t>在人员信息列表中找到</w:t>
      </w:r>
      <w:r w:rsidRPr="006D70D3">
        <w:rPr>
          <w:noProof/>
        </w:rPr>
        <w:pict>
          <v:shape id="图片 27" o:spid="_x0000_i1035" type="#_x0000_t75" style="width:185.25pt;height:21pt;visibility:visible">
            <v:imagedata r:id="rId17" o:title=""/>
          </v:shape>
        </w:pict>
      </w:r>
      <w:r>
        <w:rPr>
          <w:noProof/>
        </w:rPr>
        <w:t xml:space="preserve"> </w:t>
      </w:r>
      <w:r w:rsidRPr="00A93509">
        <w:rPr>
          <w:rFonts w:hint="eastAsia"/>
          <w:color w:val="FF0000"/>
        </w:rPr>
        <w:t>解聘</w:t>
      </w:r>
      <w:r>
        <w:rPr>
          <w:rFonts w:hint="eastAsia"/>
        </w:rPr>
        <w:t>按钮。点击之后如下图所示。</w:t>
      </w:r>
    </w:p>
    <w:p w:rsidR="0052326C" w:rsidRDefault="0052326C" w:rsidP="003153A4">
      <w:pPr>
        <w:rPr>
          <w:noProof/>
        </w:rPr>
      </w:pPr>
      <w:r w:rsidRPr="006D70D3">
        <w:rPr>
          <w:noProof/>
        </w:rPr>
        <w:pict>
          <v:shape id="图片 29" o:spid="_x0000_i1036" type="#_x0000_t75" style="width:252pt;height:167.25pt;visibility:visible">
            <v:imagedata r:id="rId18" o:title=""/>
          </v:shape>
        </w:pict>
      </w:r>
      <w:r>
        <w:rPr>
          <w:noProof/>
        </w:rPr>
        <w:t xml:space="preserve"> </w:t>
      </w:r>
    </w:p>
    <w:p w:rsidR="0052326C" w:rsidRDefault="0052326C" w:rsidP="003153A4">
      <w:r>
        <w:rPr>
          <w:rFonts w:hint="eastAsia"/>
        </w:rPr>
        <w:t>请输入解聘原因点击确定即可。</w:t>
      </w:r>
    </w:p>
    <w:p w:rsidR="0052326C" w:rsidRDefault="0052326C" w:rsidP="003153A4"/>
    <w:p w:rsidR="0052326C" w:rsidRDefault="0052326C" w:rsidP="00C31F10">
      <w:pPr>
        <w:pStyle w:val="Heading2"/>
        <w:numPr>
          <w:ilvl w:val="0"/>
          <w:numId w:val="10"/>
        </w:numPr>
      </w:pPr>
      <w:r w:rsidRPr="00C31F10">
        <w:rPr>
          <w:rFonts w:hint="eastAsia"/>
        </w:rPr>
        <w:t>离岗记录</w:t>
      </w:r>
      <w:r w:rsidRPr="00A93509">
        <w:rPr>
          <w:rFonts w:hint="eastAsia"/>
          <w:color w:val="FF0000"/>
          <w:sz w:val="24"/>
          <w:szCs w:val="24"/>
        </w:rPr>
        <w:t>（此模块显示本企业解聘人员信息）</w:t>
      </w:r>
    </w:p>
    <w:p w:rsidR="0052326C" w:rsidRDefault="0052326C" w:rsidP="003153A4">
      <w:r w:rsidRPr="003D0F49">
        <w:rPr>
          <w:rFonts w:hint="eastAsia"/>
        </w:rPr>
        <w:t>在左侧菜单栏中，找到【</w:t>
      </w:r>
      <w:r>
        <w:rPr>
          <w:rFonts w:hint="eastAsia"/>
        </w:rPr>
        <w:t>基础信息</w:t>
      </w:r>
      <w:r w:rsidRPr="003D0F49">
        <w:rPr>
          <w:rFonts w:hint="eastAsia"/>
        </w:rPr>
        <w:t>】中的【</w:t>
      </w:r>
      <w:r>
        <w:rPr>
          <w:rFonts w:hint="eastAsia"/>
        </w:rPr>
        <w:t>离岗人员</w:t>
      </w:r>
      <w:r w:rsidRPr="003D0F49">
        <w:rPr>
          <w:rFonts w:hint="eastAsia"/>
        </w:rPr>
        <w:t>】功能</w:t>
      </w:r>
      <w:r>
        <w:rPr>
          <w:rFonts w:hint="eastAsia"/>
        </w:rPr>
        <w:t>，如图所示</w:t>
      </w:r>
    </w:p>
    <w:p w:rsidR="0052326C" w:rsidRDefault="0052326C" w:rsidP="003153A4">
      <w:r w:rsidRPr="006D70D3">
        <w:rPr>
          <w:noProof/>
        </w:rPr>
        <w:pict>
          <v:shape id="图片 24" o:spid="_x0000_i1037" type="#_x0000_t75" style="width:197.25pt;height:97.5pt;visibility:visible">
            <v:imagedata r:id="rId19" o:title=""/>
          </v:shape>
        </w:pict>
      </w:r>
    </w:p>
    <w:p w:rsidR="0052326C" w:rsidRDefault="0052326C" w:rsidP="003153A4">
      <w:r>
        <w:rPr>
          <w:rFonts w:hint="eastAsia"/>
        </w:rPr>
        <w:t>以下是离岗人员信息列表（所有历史记录均保留）。</w:t>
      </w:r>
      <w:bookmarkStart w:id="1" w:name="_GoBack"/>
      <w:bookmarkEnd w:id="1"/>
    </w:p>
    <w:p w:rsidR="0052326C" w:rsidRPr="00BD26A0" w:rsidRDefault="0052326C" w:rsidP="00BD26A0">
      <w:r w:rsidRPr="006D70D3">
        <w:rPr>
          <w:noProof/>
        </w:rPr>
        <w:pict>
          <v:shape id="图片 30" o:spid="_x0000_i1038" type="#_x0000_t75" style="width:411.75pt;height:114.75pt;visibility:visible">
            <v:imagedata r:id="rId20" o:title=""/>
          </v:shape>
        </w:pict>
      </w:r>
    </w:p>
    <w:sectPr w:rsidR="0052326C" w:rsidRPr="00BD26A0" w:rsidSect="00EF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6C" w:rsidRDefault="0052326C" w:rsidP="00D959F9">
      <w:r>
        <w:separator/>
      </w:r>
    </w:p>
  </w:endnote>
  <w:endnote w:type="continuationSeparator" w:id="0">
    <w:p w:rsidR="0052326C" w:rsidRDefault="0052326C" w:rsidP="00D9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6C" w:rsidRDefault="0052326C" w:rsidP="00D959F9">
      <w:r>
        <w:separator/>
      </w:r>
    </w:p>
  </w:footnote>
  <w:footnote w:type="continuationSeparator" w:id="0">
    <w:p w:rsidR="0052326C" w:rsidRDefault="0052326C" w:rsidP="00D95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4F7"/>
    <w:multiLevelType w:val="hybridMultilevel"/>
    <w:tmpl w:val="E7AEBE58"/>
    <w:lvl w:ilvl="0" w:tplc="82B86574">
      <w:start w:val="1"/>
      <w:numFmt w:val="bullet"/>
      <w:lvlText w:val="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61F2E09"/>
    <w:multiLevelType w:val="hybridMultilevel"/>
    <w:tmpl w:val="985223D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28AB60A4"/>
    <w:multiLevelType w:val="hybridMultilevel"/>
    <w:tmpl w:val="99AC0AC6"/>
    <w:lvl w:ilvl="0" w:tplc="04090011">
      <w:start w:val="1"/>
      <w:numFmt w:val="decimal"/>
      <w:lvlText w:val="%1)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3">
    <w:nsid w:val="2BFC12AA"/>
    <w:multiLevelType w:val="multilevel"/>
    <w:tmpl w:val="99108A74"/>
    <w:lvl w:ilvl="0">
      <w:start w:val="1"/>
      <w:numFmt w:val="chineseCountingThousand"/>
      <w:pStyle w:val="Heading1"/>
      <w:lvlText w:val="%1、"/>
      <w:lvlJc w:val="left"/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ind w:left="1701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ind w:left="2551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ind w:left="3402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ind w:left="4252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ind w:left="5102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ind w:left="5953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ind w:left="6803"/>
      </w:pPr>
      <w:rPr>
        <w:rFonts w:cs="Times New Roman" w:hint="default"/>
      </w:rPr>
    </w:lvl>
  </w:abstractNum>
  <w:abstractNum w:abstractNumId="4">
    <w:nsid w:val="2D195E6E"/>
    <w:multiLevelType w:val="hybridMultilevel"/>
    <w:tmpl w:val="99AC0AC6"/>
    <w:lvl w:ilvl="0" w:tplc="04090011">
      <w:start w:val="1"/>
      <w:numFmt w:val="decimal"/>
      <w:lvlText w:val="%1)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5">
    <w:nsid w:val="550D21E8"/>
    <w:multiLevelType w:val="hybridMultilevel"/>
    <w:tmpl w:val="99AC0AC6"/>
    <w:lvl w:ilvl="0" w:tplc="04090011">
      <w:start w:val="1"/>
      <w:numFmt w:val="decimal"/>
      <w:lvlText w:val="%1)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58550CC7"/>
    <w:multiLevelType w:val="hybridMultilevel"/>
    <w:tmpl w:val="C47E885A"/>
    <w:lvl w:ilvl="0" w:tplc="82B86574">
      <w:start w:val="1"/>
      <w:numFmt w:val="bullet"/>
      <w:lvlText w:val=""/>
      <w:lvlJc w:val="left"/>
      <w:pPr>
        <w:ind w:left="1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7421A5"/>
    <w:multiLevelType w:val="hybridMultilevel"/>
    <w:tmpl w:val="E932CA26"/>
    <w:lvl w:ilvl="0" w:tplc="04090001">
      <w:start w:val="1"/>
      <w:numFmt w:val="bullet"/>
      <w:lvlText w:val=""/>
      <w:lvlJc w:val="left"/>
      <w:pPr>
        <w:ind w:left="1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8">
    <w:nsid w:val="75A76ABD"/>
    <w:multiLevelType w:val="hybridMultilevel"/>
    <w:tmpl w:val="E244D92E"/>
    <w:lvl w:ilvl="0" w:tplc="04090011">
      <w:start w:val="1"/>
      <w:numFmt w:val="decimal"/>
      <w:lvlText w:val="%1)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9">
    <w:nsid w:val="7FAA7CAB"/>
    <w:multiLevelType w:val="hybridMultilevel"/>
    <w:tmpl w:val="F020B3A0"/>
    <w:lvl w:ilvl="0" w:tplc="82B8657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B78"/>
    <w:rsid w:val="001710C3"/>
    <w:rsid w:val="001E7D87"/>
    <w:rsid w:val="00212E90"/>
    <w:rsid w:val="00246D57"/>
    <w:rsid w:val="002746ED"/>
    <w:rsid w:val="002F0BAD"/>
    <w:rsid w:val="003153A4"/>
    <w:rsid w:val="003D0F49"/>
    <w:rsid w:val="00496B8D"/>
    <w:rsid w:val="00497A10"/>
    <w:rsid w:val="004C1FFD"/>
    <w:rsid w:val="0052326C"/>
    <w:rsid w:val="00550AF5"/>
    <w:rsid w:val="00557DCC"/>
    <w:rsid w:val="00655726"/>
    <w:rsid w:val="006A2A49"/>
    <w:rsid w:val="006D70D3"/>
    <w:rsid w:val="006E329D"/>
    <w:rsid w:val="006F2D69"/>
    <w:rsid w:val="0070337A"/>
    <w:rsid w:val="00762FD2"/>
    <w:rsid w:val="007B1F40"/>
    <w:rsid w:val="007E1B78"/>
    <w:rsid w:val="008234E5"/>
    <w:rsid w:val="00834E5D"/>
    <w:rsid w:val="00856B07"/>
    <w:rsid w:val="00892016"/>
    <w:rsid w:val="008C784F"/>
    <w:rsid w:val="008F1A23"/>
    <w:rsid w:val="009100DF"/>
    <w:rsid w:val="009123DE"/>
    <w:rsid w:val="00952E29"/>
    <w:rsid w:val="00A03B96"/>
    <w:rsid w:val="00A5091D"/>
    <w:rsid w:val="00A9246F"/>
    <w:rsid w:val="00A93509"/>
    <w:rsid w:val="00AF2F48"/>
    <w:rsid w:val="00B96F23"/>
    <w:rsid w:val="00BD0FEC"/>
    <w:rsid w:val="00BD26A0"/>
    <w:rsid w:val="00C31F10"/>
    <w:rsid w:val="00C64F76"/>
    <w:rsid w:val="00CE6371"/>
    <w:rsid w:val="00D01306"/>
    <w:rsid w:val="00D87305"/>
    <w:rsid w:val="00D92620"/>
    <w:rsid w:val="00D94FE6"/>
    <w:rsid w:val="00D959F9"/>
    <w:rsid w:val="00DC48AF"/>
    <w:rsid w:val="00EE7B5A"/>
    <w:rsid w:val="00EF125D"/>
    <w:rsid w:val="00F0607F"/>
    <w:rsid w:val="00F23A64"/>
    <w:rsid w:val="00F45E12"/>
    <w:rsid w:val="00F66933"/>
    <w:rsid w:val="00F8061A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D26A0"/>
    <w:pPr>
      <w:widowControl w:val="0"/>
      <w:jc w:val="both"/>
    </w:pPr>
    <w:rPr>
      <w:rFonts w:eastAsia="仿宋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8AF"/>
    <w:pPr>
      <w:numPr>
        <w:numId w:val="1"/>
      </w:numPr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607F"/>
    <w:pPr>
      <w:adjustRightInd w:val="0"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6D5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6D5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eastAsia="宋体" w:hAnsi="Calibri Light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6D5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6D5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eastAsia="宋体" w:hAnsi="Calibri Light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6D5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6D5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eastAsia="宋体" w:hAnsi="Calibri Light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6D5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 Light" w:eastAsia="宋体" w:hAnsi="Calibri Light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48AF"/>
    <w:rPr>
      <w:rFonts w:eastAsia="仿宋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607F"/>
    <w:rPr>
      <w:rFonts w:ascii="Calibri Light" w:eastAsia="仿宋" w:hAnsi="Calibri Light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6D57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6D57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6D57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6D57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46D57"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46D57"/>
    <w:rPr>
      <w:rFonts w:ascii="Calibri Light" w:eastAsia="宋体" w:hAnsi="Calibri Light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6D57"/>
    <w:rPr>
      <w:rFonts w:ascii="Calibri Light" w:eastAsia="宋体" w:hAnsi="Calibri Light" w:cs="Times New Roman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246D57"/>
    <w:pPr>
      <w:spacing w:before="240" w:after="60"/>
      <w:jc w:val="center"/>
      <w:outlineLvl w:val="0"/>
    </w:pPr>
    <w:rPr>
      <w:rFonts w:ascii="Calibri Light" w:eastAsia="宋体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46D57"/>
    <w:rPr>
      <w:rFonts w:ascii="Calibri Light" w:eastAsia="宋体" w:hAnsi="Calibri Light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46D57"/>
    <w:pPr>
      <w:spacing w:before="240" w:after="60" w:line="312" w:lineRule="auto"/>
      <w:jc w:val="center"/>
      <w:outlineLvl w:val="1"/>
    </w:pPr>
    <w:rPr>
      <w:rFonts w:ascii="Calibri Light" w:eastAsia="宋体" w:hAnsi="Calibri Light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6D57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99"/>
    <w:qFormat/>
    <w:rsid w:val="00246D57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 w:val="0"/>
      <w:bCs w:val="0"/>
      <w:color w:val="2E74B5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99"/>
    <w:rsid w:val="00246D57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TOC1">
    <w:name w:val="toc 1"/>
    <w:basedOn w:val="Normal"/>
    <w:next w:val="Normal"/>
    <w:autoRedefine/>
    <w:uiPriority w:val="99"/>
    <w:rsid w:val="00246D57"/>
    <w:pPr>
      <w:widowControl/>
      <w:spacing w:after="100" w:line="259" w:lineRule="auto"/>
      <w:jc w:val="left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99"/>
    <w:rsid w:val="00246D57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styleId="Hyperlink">
    <w:name w:val="Hyperlink"/>
    <w:basedOn w:val="DefaultParagraphFont"/>
    <w:uiPriority w:val="99"/>
    <w:rsid w:val="00246D5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2F0BA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95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9F9"/>
    <w:rPr>
      <w:rFonts w:eastAsia="仿宋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5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9F9"/>
    <w:rPr>
      <w:rFonts w:eastAsia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危运从业人员岗位登记操作指引</dc:title>
  <dc:subject/>
  <dc:creator>陳庆森</dc:creator>
  <cp:keywords/>
  <dc:description/>
  <cp:lastModifiedBy>Windows 用户</cp:lastModifiedBy>
  <cp:revision>2</cp:revision>
  <dcterms:created xsi:type="dcterms:W3CDTF">2018-06-19T07:15:00Z</dcterms:created>
  <dcterms:modified xsi:type="dcterms:W3CDTF">2018-06-19T07:15:00Z</dcterms:modified>
</cp:coreProperties>
</file>