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E0" w:rsidRDefault="009A11E0" w:rsidP="009A11E0">
      <w:pPr>
        <w:rPr>
          <w:rFonts w:ascii="宋体" w:hAnsi="宋体" w:hint="eastAsia"/>
          <w:b/>
          <w:sz w:val="52"/>
          <w:szCs w:val="52"/>
        </w:rPr>
      </w:pPr>
    </w:p>
    <w:p w:rsidR="009A11E0" w:rsidRDefault="009A11E0" w:rsidP="009A11E0">
      <w:pPr>
        <w:rPr>
          <w:rFonts w:ascii="宋体" w:hAnsi="宋体" w:hint="eastAsia"/>
          <w:b/>
          <w:sz w:val="52"/>
          <w:szCs w:val="52"/>
        </w:rPr>
      </w:pPr>
    </w:p>
    <w:p w:rsidR="009A11E0" w:rsidRDefault="009A11E0" w:rsidP="009A11E0">
      <w:pPr>
        <w:rPr>
          <w:rFonts w:ascii="宋体" w:hAnsi="宋体" w:hint="eastAsia"/>
          <w:b/>
          <w:sz w:val="52"/>
          <w:szCs w:val="52"/>
        </w:rPr>
      </w:pPr>
    </w:p>
    <w:p w:rsidR="009A11E0" w:rsidRPr="000B1778" w:rsidRDefault="009A11E0" w:rsidP="009A11E0">
      <w:pPr>
        <w:jc w:val="center"/>
        <w:rPr>
          <w:rFonts w:ascii="宋体" w:hAnsi="宋体" w:hint="eastAsia"/>
          <w:b/>
          <w:sz w:val="52"/>
          <w:szCs w:val="52"/>
        </w:rPr>
      </w:pPr>
      <w:r w:rsidRPr="000B1778">
        <w:rPr>
          <w:rFonts w:ascii="宋体" w:hAnsi="宋体" w:hint="eastAsia"/>
          <w:b/>
          <w:sz w:val="52"/>
          <w:szCs w:val="52"/>
        </w:rPr>
        <w:t>道路运输</w:t>
      </w:r>
      <w:r>
        <w:rPr>
          <w:rFonts w:ascii="宋体" w:hAnsi="宋体" w:hint="eastAsia"/>
          <w:b/>
          <w:sz w:val="52"/>
          <w:szCs w:val="52"/>
        </w:rPr>
        <w:t>经营者变更备案登记表</w:t>
      </w:r>
    </w:p>
    <w:p w:rsidR="009A11E0" w:rsidRDefault="009A11E0" w:rsidP="009A11E0">
      <w:pPr>
        <w:rPr>
          <w:rFonts w:ascii="宋体" w:hAnsi="宋体" w:hint="eastAsia"/>
          <w:szCs w:val="21"/>
        </w:rPr>
      </w:pPr>
    </w:p>
    <w:p w:rsidR="009A11E0" w:rsidRPr="00011869" w:rsidRDefault="009A11E0" w:rsidP="009A11E0">
      <w:pPr>
        <w:rPr>
          <w:rFonts w:ascii="宋体" w:hAnsi="宋体" w:hint="eastAsia"/>
          <w:szCs w:val="21"/>
        </w:rPr>
      </w:pPr>
    </w:p>
    <w:p w:rsidR="009A11E0" w:rsidRDefault="009A11E0" w:rsidP="009A11E0">
      <w:pPr>
        <w:rPr>
          <w:rFonts w:ascii="宋体" w:hAnsi="宋体" w:hint="eastAsia"/>
          <w:szCs w:val="21"/>
        </w:rPr>
      </w:pPr>
    </w:p>
    <w:p w:rsidR="009A11E0" w:rsidRPr="00011869" w:rsidRDefault="009A11E0" w:rsidP="009A11E0">
      <w:pPr>
        <w:rPr>
          <w:rFonts w:ascii="宋体" w:hAnsi="宋体" w:hint="eastAsia"/>
          <w:sz w:val="30"/>
          <w:szCs w:val="30"/>
        </w:rPr>
      </w:pPr>
    </w:p>
    <w:p w:rsidR="009A11E0" w:rsidRDefault="009A11E0" w:rsidP="009A11E0">
      <w:pPr>
        <w:rPr>
          <w:rFonts w:ascii="宋体" w:hAnsi="宋体" w:hint="eastAsia"/>
          <w:sz w:val="30"/>
          <w:szCs w:val="30"/>
        </w:rPr>
      </w:pPr>
    </w:p>
    <w:p w:rsidR="009A11E0" w:rsidRPr="000B1778" w:rsidRDefault="009A11E0" w:rsidP="009A11E0">
      <w:pPr>
        <w:spacing w:afterLines="100" w:after="312"/>
        <w:ind w:firstLineChars="100" w:firstLine="300"/>
        <w:rPr>
          <w:rFonts w:ascii="宋体" w:hAnsi="宋体" w:hint="eastAsia"/>
          <w:sz w:val="30"/>
          <w:szCs w:val="30"/>
          <w:u w:val="single"/>
        </w:rPr>
      </w:pPr>
      <w:r w:rsidRPr="000B1778">
        <w:rPr>
          <w:rFonts w:ascii="宋体" w:hAnsi="宋体" w:hint="eastAsia"/>
          <w:sz w:val="30"/>
          <w:szCs w:val="30"/>
        </w:rPr>
        <w:t>业户名称（盖章）：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9A11E0" w:rsidRPr="000B1778" w:rsidRDefault="009A11E0" w:rsidP="009A11E0">
      <w:pPr>
        <w:spacing w:afterLines="100" w:after="312"/>
        <w:ind w:firstLineChars="100" w:firstLine="300"/>
        <w:rPr>
          <w:rFonts w:ascii="宋体" w:hAnsi="宋体" w:hint="eastAsia"/>
          <w:sz w:val="30"/>
          <w:szCs w:val="30"/>
          <w:u w:val="single"/>
        </w:rPr>
      </w:pPr>
      <w:r w:rsidRPr="000B1778">
        <w:rPr>
          <w:rFonts w:ascii="宋体" w:hAnsi="宋体" w:hint="eastAsia"/>
          <w:sz w:val="30"/>
          <w:szCs w:val="30"/>
        </w:rPr>
        <w:t>负责人（</w:t>
      </w:r>
      <w:r>
        <w:rPr>
          <w:rFonts w:ascii="宋体" w:hAnsi="宋体" w:hint="eastAsia"/>
          <w:sz w:val="30"/>
          <w:szCs w:val="30"/>
        </w:rPr>
        <w:t>签名</w:t>
      </w:r>
      <w:r w:rsidRPr="000B1778"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</w:t>
      </w:r>
    </w:p>
    <w:p w:rsidR="009A11E0" w:rsidRPr="000B1778" w:rsidRDefault="009A11E0" w:rsidP="009A11E0">
      <w:pPr>
        <w:spacing w:afterLines="100" w:after="312"/>
        <w:ind w:firstLineChars="100" w:firstLine="300"/>
        <w:rPr>
          <w:rFonts w:ascii="宋体" w:hAnsi="宋体" w:hint="eastAsia"/>
          <w:sz w:val="30"/>
          <w:szCs w:val="30"/>
          <w:u w:val="single"/>
        </w:rPr>
      </w:pPr>
      <w:r w:rsidRPr="000B1778">
        <w:rPr>
          <w:rFonts w:ascii="宋体" w:hAnsi="宋体" w:hint="eastAsia"/>
          <w:sz w:val="30"/>
          <w:szCs w:val="30"/>
        </w:rPr>
        <w:t>报备时间：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  </w:t>
      </w:r>
    </w:p>
    <w:p w:rsidR="009A11E0" w:rsidRPr="000B1778" w:rsidRDefault="009A11E0" w:rsidP="009A11E0">
      <w:pPr>
        <w:spacing w:afterLines="100" w:after="312"/>
        <w:ind w:firstLineChars="100" w:firstLine="300"/>
        <w:rPr>
          <w:rFonts w:ascii="宋体" w:hAnsi="宋体" w:hint="eastAsia"/>
          <w:sz w:val="30"/>
          <w:szCs w:val="30"/>
        </w:rPr>
      </w:pPr>
      <w:r w:rsidRPr="000B1778">
        <w:rPr>
          <w:rFonts w:ascii="宋体" w:hAnsi="宋体" w:hint="eastAsia"/>
          <w:sz w:val="30"/>
          <w:szCs w:val="30"/>
        </w:rPr>
        <w:t>联系人：</w:t>
      </w:r>
      <w:r w:rsidRPr="000B1778">
        <w:rPr>
          <w:rFonts w:ascii="宋体" w:hAnsi="宋体" w:hint="eastAsia"/>
          <w:sz w:val="30"/>
          <w:szCs w:val="30"/>
          <w:u w:val="single"/>
        </w:rPr>
        <w:t xml:space="preserve">                    </w:t>
      </w:r>
      <w:r w:rsidRPr="000B1778">
        <w:rPr>
          <w:rFonts w:ascii="宋体" w:hAnsi="宋体" w:hint="eastAsia"/>
          <w:sz w:val="30"/>
          <w:szCs w:val="30"/>
        </w:rPr>
        <w:t>联系电话：</w:t>
      </w:r>
      <w:r w:rsidRPr="000B1778">
        <w:rPr>
          <w:rFonts w:ascii="宋体" w:hAnsi="宋体" w:hint="eastAsia"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9A11E0" w:rsidRDefault="009A11E0" w:rsidP="009A11E0">
      <w:pPr>
        <w:rPr>
          <w:rFonts w:ascii="宋体" w:hAnsi="宋体" w:hint="eastAsia"/>
          <w:sz w:val="30"/>
          <w:szCs w:val="30"/>
        </w:rPr>
      </w:pPr>
    </w:p>
    <w:p w:rsidR="009A11E0" w:rsidRDefault="009A11E0" w:rsidP="009A11E0">
      <w:pPr>
        <w:rPr>
          <w:rFonts w:ascii="宋体" w:hAnsi="宋体" w:hint="eastAsia"/>
          <w:sz w:val="30"/>
          <w:szCs w:val="30"/>
        </w:rPr>
      </w:pPr>
    </w:p>
    <w:p w:rsidR="009A11E0" w:rsidRPr="000B1778" w:rsidRDefault="009A11E0" w:rsidP="009A11E0">
      <w:pPr>
        <w:jc w:val="center"/>
        <w:rPr>
          <w:rFonts w:ascii="宋体" w:hAnsi="宋体" w:hint="eastAsia"/>
          <w:sz w:val="30"/>
          <w:szCs w:val="30"/>
        </w:rPr>
      </w:pPr>
      <w:r w:rsidRPr="000B1778">
        <w:rPr>
          <w:rFonts w:ascii="宋体" w:hAnsi="宋体" w:hint="eastAsia"/>
          <w:sz w:val="30"/>
          <w:szCs w:val="30"/>
        </w:rPr>
        <w:t>广州市交通</w:t>
      </w:r>
      <w:r>
        <w:rPr>
          <w:rFonts w:ascii="宋体" w:hAnsi="宋体" w:hint="eastAsia"/>
          <w:sz w:val="30"/>
          <w:szCs w:val="30"/>
        </w:rPr>
        <w:t>运输局</w:t>
      </w:r>
      <w:r w:rsidRPr="000B1778">
        <w:rPr>
          <w:rFonts w:ascii="宋体" w:hAnsi="宋体" w:hint="eastAsia"/>
          <w:sz w:val="30"/>
          <w:szCs w:val="30"/>
        </w:rPr>
        <w:t>印制</w:t>
      </w:r>
    </w:p>
    <w:p w:rsidR="009A11E0" w:rsidRPr="000B1778" w:rsidRDefault="009A11E0" w:rsidP="009A11E0">
      <w:pPr>
        <w:rPr>
          <w:rFonts w:ascii="宋体" w:hAnsi="宋体" w:hint="eastAsia"/>
          <w:sz w:val="30"/>
          <w:szCs w:val="30"/>
        </w:rPr>
      </w:pPr>
    </w:p>
    <w:p w:rsidR="009A11E0" w:rsidRDefault="009A11E0" w:rsidP="009A11E0">
      <w:pPr>
        <w:rPr>
          <w:rFonts w:ascii="宋体" w:hAnsi="宋体" w:hint="eastAsia"/>
          <w:szCs w:val="21"/>
        </w:rPr>
      </w:pPr>
    </w:p>
    <w:p w:rsidR="009A11E0" w:rsidRDefault="009A11E0" w:rsidP="009A11E0">
      <w:pPr>
        <w:rPr>
          <w:rFonts w:ascii="宋体" w:hAnsi="宋体" w:hint="eastAsia"/>
          <w:szCs w:val="21"/>
        </w:rPr>
      </w:pPr>
    </w:p>
    <w:p w:rsidR="009A11E0" w:rsidRDefault="009A11E0" w:rsidP="009A11E0">
      <w:pPr>
        <w:rPr>
          <w:rFonts w:ascii="宋体" w:hAnsi="宋体" w:hint="eastAsia"/>
          <w:szCs w:val="21"/>
        </w:rPr>
      </w:pPr>
    </w:p>
    <w:p w:rsidR="009A11E0" w:rsidRDefault="009A11E0" w:rsidP="009A11E0">
      <w:pPr>
        <w:rPr>
          <w:rFonts w:ascii="宋体" w:hAnsi="宋体" w:hint="eastAsia"/>
          <w:szCs w:val="21"/>
        </w:rPr>
      </w:pPr>
    </w:p>
    <w:p w:rsidR="009A11E0" w:rsidRDefault="009A11E0" w:rsidP="009A11E0">
      <w:pPr>
        <w:rPr>
          <w:rFonts w:ascii="宋体" w:hAnsi="宋体" w:hint="eastAsia"/>
          <w:szCs w:val="21"/>
        </w:rPr>
      </w:pPr>
    </w:p>
    <w:p w:rsidR="009A11E0" w:rsidRDefault="009A11E0" w:rsidP="009A11E0">
      <w:pPr>
        <w:rPr>
          <w:rFonts w:ascii="宋体" w:hAnsi="宋体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6"/>
      </w:tblGrid>
      <w:tr w:rsidR="009A11E0" w:rsidTr="00170013">
        <w:tblPrEx>
          <w:tblCellMar>
            <w:top w:w="0" w:type="dxa"/>
            <w:bottom w:w="0" w:type="dxa"/>
          </w:tblCellMar>
        </w:tblPrEx>
        <w:trPr>
          <w:trHeight w:val="14876"/>
        </w:trPr>
        <w:tc>
          <w:tcPr>
            <w:tcW w:w="8850" w:type="dxa"/>
          </w:tcPr>
          <w:p w:rsidR="009A11E0" w:rsidRDefault="009A11E0" w:rsidP="00170013">
            <w:pPr>
              <w:rPr>
                <w:rFonts w:ascii="宋体" w:hAnsi="宋体" w:hint="eastAsia"/>
                <w:szCs w:val="21"/>
              </w:rPr>
            </w:pPr>
          </w:p>
          <w:p w:rsidR="009A11E0" w:rsidRDefault="009A11E0" w:rsidP="00170013">
            <w:pPr>
              <w:rPr>
                <w:rFonts w:ascii="宋体" w:hAnsi="宋体" w:hint="eastAsia"/>
                <w:szCs w:val="21"/>
              </w:rPr>
            </w:pPr>
          </w:p>
          <w:p w:rsidR="009A11E0" w:rsidRPr="008F5117" w:rsidRDefault="009A11E0" w:rsidP="00170013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8F5117">
              <w:rPr>
                <w:rFonts w:ascii="宋体" w:hAnsi="宋体" w:hint="eastAsia"/>
                <w:sz w:val="30"/>
                <w:szCs w:val="30"/>
              </w:rPr>
              <w:t>填写说明</w:t>
            </w:r>
          </w:p>
          <w:p w:rsidR="009A11E0" w:rsidRPr="008F5117" w:rsidRDefault="009A11E0" w:rsidP="00170013">
            <w:pPr>
              <w:spacing w:line="360" w:lineRule="auto"/>
              <w:ind w:firstLineChars="217" w:firstLine="608"/>
              <w:rPr>
                <w:rFonts w:ascii="宋体" w:hAnsi="宋体" w:hint="eastAsia"/>
                <w:sz w:val="28"/>
                <w:szCs w:val="28"/>
              </w:rPr>
            </w:pPr>
            <w:r w:rsidRPr="005747FA">
              <w:rPr>
                <w:rFonts w:ascii="宋体" w:hAnsi="宋体" w:hint="eastAsia"/>
                <w:sz w:val="28"/>
                <w:szCs w:val="28"/>
              </w:rPr>
              <w:t>1、</w:t>
            </w:r>
            <w:r w:rsidRPr="008F5117">
              <w:rPr>
                <w:rFonts w:ascii="宋体" w:hAnsi="宋体" w:hint="eastAsia"/>
                <w:sz w:val="28"/>
                <w:szCs w:val="28"/>
              </w:rPr>
              <w:t>申请变更经营地址、业户名称</w:t>
            </w:r>
            <w:r>
              <w:rPr>
                <w:rFonts w:ascii="宋体" w:hAnsi="宋体" w:hint="eastAsia"/>
                <w:sz w:val="28"/>
                <w:szCs w:val="28"/>
              </w:rPr>
              <w:t>、法定代表人、注册资金、经济类型等</w:t>
            </w:r>
            <w:r w:rsidRPr="008F5117">
              <w:rPr>
                <w:rFonts w:ascii="宋体" w:hAnsi="宋体" w:hint="eastAsia"/>
                <w:sz w:val="28"/>
                <w:szCs w:val="28"/>
              </w:rPr>
              <w:t>的须填写本备案书。本表应当用钢笔填写或打印，要求字迹工整。</w:t>
            </w:r>
          </w:p>
          <w:p w:rsidR="009A11E0" w:rsidRPr="008F5117" w:rsidRDefault="009A11E0" w:rsidP="00170013">
            <w:pPr>
              <w:spacing w:line="360" w:lineRule="auto"/>
              <w:ind w:firstLineChars="217" w:firstLine="608"/>
              <w:rPr>
                <w:rFonts w:ascii="宋体" w:hAnsi="宋体" w:hint="eastAsia"/>
                <w:sz w:val="28"/>
                <w:szCs w:val="28"/>
              </w:rPr>
            </w:pPr>
            <w:r w:rsidRPr="008F5117">
              <w:rPr>
                <w:rFonts w:ascii="宋体" w:hAnsi="宋体" w:hint="eastAsia"/>
                <w:sz w:val="28"/>
                <w:szCs w:val="28"/>
              </w:rPr>
              <w:t>2、申请增加道路货物运输经营、危险货物运输等业务的，按新开业填写相应的经营业务申请表。</w:t>
            </w:r>
          </w:p>
          <w:p w:rsidR="009A11E0" w:rsidRPr="008F5117" w:rsidRDefault="009A11E0" w:rsidP="00170013">
            <w:pPr>
              <w:spacing w:line="360" w:lineRule="auto"/>
              <w:ind w:firstLineChars="217" w:firstLine="608"/>
              <w:rPr>
                <w:rFonts w:ascii="宋体" w:hAnsi="宋体" w:hint="eastAsia"/>
                <w:sz w:val="28"/>
                <w:szCs w:val="28"/>
              </w:rPr>
            </w:pPr>
            <w:r w:rsidRPr="008F5117">
              <w:rPr>
                <w:rFonts w:ascii="宋体" w:hAnsi="宋体" w:hint="eastAsia"/>
                <w:sz w:val="28"/>
                <w:szCs w:val="28"/>
              </w:rPr>
              <w:t>3、本表一式两份。</w:t>
            </w:r>
          </w:p>
          <w:p w:rsidR="009A11E0" w:rsidRDefault="009A11E0" w:rsidP="00170013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9A11E0" w:rsidRDefault="009A11E0" w:rsidP="009A11E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lastRenderedPageBreak/>
        <w:t xml:space="preserve"> </w:t>
      </w:r>
    </w:p>
    <w:p w:rsidR="009A11E0" w:rsidRPr="00F97502" w:rsidRDefault="009A11E0" w:rsidP="009A11E0">
      <w:pPr>
        <w:numPr>
          <w:ilvl w:val="0"/>
          <w:numId w:val="1"/>
        </w:numPr>
        <w:jc w:val="center"/>
        <w:rPr>
          <w:rFonts w:ascii="宋体" w:hAnsi="宋体" w:hint="eastAsia"/>
          <w:sz w:val="30"/>
          <w:szCs w:val="30"/>
        </w:rPr>
      </w:pPr>
      <w:r w:rsidRPr="00F97502">
        <w:rPr>
          <w:rFonts w:ascii="宋体" w:hAnsi="宋体" w:hint="eastAsia"/>
          <w:sz w:val="30"/>
          <w:szCs w:val="30"/>
        </w:rPr>
        <w:t>基本事项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068"/>
        <w:gridCol w:w="1080"/>
        <w:gridCol w:w="1080"/>
        <w:gridCol w:w="2586"/>
      </w:tblGrid>
      <w:tr w:rsidR="009A11E0" w:rsidRPr="009B241A" w:rsidTr="00170013">
        <w:trPr>
          <w:trHeight w:val="794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业户名称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9A11E0" w:rsidRPr="009B241A" w:rsidTr="00170013">
        <w:trPr>
          <w:trHeight w:val="794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1E0" w:rsidRPr="009B241A" w:rsidTr="00170013">
        <w:trPr>
          <w:trHeight w:val="794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1E0" w:rsidRPr="009B241A" w:rsidTr="00170013">
        <w:trPr>
          <w:trHeight w:val="794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1E0" w:rsidRPr="009B241A" w:rsidTr="00170013">
        <w:trPr>
          <w:trHeight w:val="794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经济性质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1E0" w:rsidRPr="009B241A" w:rsidTr="00170013">
        <w:trPr>
          <w:trHeight w:val="794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注册资本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right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1E0" w:rsidRPr="009B241A" w:rsidTr="00170013">
        <w:trPr>
          <w:trHeight w:val="794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账号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1E0" w:rsidRPr="009B241A" w:rsidTr="00170013">
        <w:trPr>
          <w:trHeight w:val="794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现有道路运输经营许可证号及经营范围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人员数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1E0" w:rsidRPr="009B241A" w:rsidTr="00170013">
        <w:trPr>
          <w:trHeight w:val="794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车辆数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11E0" w:rsidRPr="009B241A" w:rsidTr="00170013">
        <w:trPr>
          <w:trHeight w:val="5679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9A11E0" w:rsidRPr="009B241A" w:rsidRDefault="009A11E0" w:rsidP="00170013">
            <w:pPr>
              <w:jc w:val="center"/>
              <w:rPr>
                <w:rFonts w:ascii="宋体" w:hAnsi="宋体" w:hint="eastAsia"/>
                <w:sz w:val="24"/>
              </w:rPr>
            </w:pPr>
            <w:r w:rsidRPr="009B241A">
              <w:rPr>
                <w:rFonts w:ascii="宋体" w:hAnsi="宋体" w:hint="eastAsia"/>
                <w:sz w:val="24"/>
              </w:rPr>
              <w:t>变更原因及变更备案事项</w:t>
            </w:r>
          </w:p>
        </w:tc>
        <w:tc>
          <w:tcPr>
            <w:tcW w:w="6814" w:type="dxa"/>
            <w:gridSpan w:val="4"/>
            <w:shd w:val="clear" w:color="auto" w:fill="auto"/>
            <w:vAlign w:val="center"/>
          </w:tcPr>
          <w:p w:rsidR="009A11E0" w:rsidRPr="009B241A" w:rsidRDefault="009A11E0" w:rsidP="00170013">
            <w:pPr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9A11E0" w:rsidRDefault="009A11E0" w:rsidP="009A11E0">
      <w:pPr>
        <w:jc w:val="center"/>
        <w:rPr>
          <w:rFonts w:ascii="宋体" w:hAnsi="宋体"/>
          <w:b/>
          <w:sz w:val="28"/>
          <w:szCs w:val="28"/>
        </w:rPr>
        <w:sectPr w:rsidR="009A11E0" w:rsidSect="0033552C">
          <w:pgSz w:w="11906" w:h="16838"/>
          <w:pgMar w:top="964" w:right="1531" w:bottom="964" w:left="1531" w:header="851" w:footer="992" w:gutter="0"/>
          <w:pgNumType w:fmt="numberInDash"/>
          <w:cols w:space="425"/>
          <w:docGrid w:type="linesAndChars" w:linePitch="312"/>
        </w:sect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9A11E0" w:rsidTr="00170013">
        <w:tblPrEx>
          <w:tblCellMar>
            <w:top w:w="0" w:type="dxa"/>
            <w:bottom w:w="0" w:type="dxa"/>
          </w:tblCellMar>
        </w:tblPrEx>
        <w:trPr>
          <w:trHeight w:val="12310"/>
          <w:jc w:val="center"/>
        </w:trPr>
        <w:tc>
          <w:tcPr>
            <w:tcW w:w="9150" w:type="dxa"/>
          </w:tcPr>
          <w:p w:rsidR="009A11E0" w:rsidRDefault="009A11E0" w:rsidP="00170013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9A11E0" w:rsidRDefault="009A11E0" w:rsidP="00170013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60560">
              <w:rPr>
                <w:rFonts w:ascii="宋体" w:hAnsi="宋体" w:hint="eastAsia"/>
                <w:b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D60560">
              <w:rPr>
                <w:rFonts w:ascii="宋体" w:hAnsi="宋体" w:hint="eastAsia"/>
                <w:b/>
                <w:sz w:val="28"/>
                <w:szCs w:val="28"/>
              </w:rPr>
              <w:t>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D60560">
              <w:rPr>
                <w:rFonts w:ascii="宋体" w:hAnsi="宋体" w:hint="eastAsia"/>
                <w:b/>
                <w:sz w:val="28"/>
                <w:szCs w:val="28"/>
              </w:rPr>
              <w:t>须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D60560">
              <w:rPr>
                <w:rFonts w:ascii="宋体" w:hAnsi="宋体" w:hint="eastAsia"/>
                <w:b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D60560">
              <w:rPr>
                <w:rFonts w:ascii="宋体" w:hAnsi="宋体" w:hint="eastAsia"/>
                <w:b/>
                <w:sz w:val="28"/>
                <w:szCs w:val="28"/>
              </w:rPr>
              <w:t>资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D60560">
              <w:rPr>
                <w:rFonts w:ascii="宋体" w:hAnsi="宋体" w:hint="eastAsia"/>
                <w:b/>
                <w:sz w:val="28"/>
                <w:szCs w:val="28"/>
              </w:rPr>
              <w:t>料</w:t>
            </w:r>
          </w:p>
          <w:p w:rsidR="009A11E0" w:rsidRPr="00D60560" w:rsidRDefault="009A11E0" w:rsidP="00170013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9A11E0" w:rsidRPr="00D60560" w:rsidRDefault="009A11E0" w:rsidP="009A11E0">
            <w:pPr>
              <w:numPr>
                <w:ilvl w:val="0"/>
                <w:numId w:val="2"/>
              </w:numPr>
              <w:snapToGrid w:val="0"/>
              <w:ind w:left="518"/>
              <w:rPr>
                <w:rFonts w:ascii="宋体" w:hAnsi="宋体" w:hint="eastAsia"/>
                <w:sz w:val="24"/>
              </w:rPr>
            </w:pPr>
            <w:r w:rsidRPr="00D60560">
              <w:rPr>
                <w:rFonts w:ascii="宋体" w:hAnsi="宋体" w:hint="eastAsia"/>
                <w:sz w:val="24"/>
              </w:rPr>
              <w:t>道路运输</w:t>
            </w:r>
            <w:r>
              <w:rPr>
                <w:rFonts w:ascii="宋体" w:hAnsi="宋体" w:hint="eastAsia"/>
                <w:sz w:val="24"/>
              </w:rPr>
              <w:t>经营者变更备案登记表</w:t>
            </w:r>
            <w:r w:rsidRPr="00D60560">
              <w:rPr>
                <w:rFonts w:ascii="宋体" w:hAnsi="宋体" w:hint="eastAsia"/>
                <w:sz w:val="24"/>
              </w:rPr>
              <w:t>；</w:t>
            </w:r>
          </w:p>
          <w:p w:rsidR="009A11E0" w:rsidRPr="00D60560" w:rsidRDefault="009A11E0" w:rsidP="009A11E0">
            <w:pPr>
              <w:numPr>
                <w:ilvl w:val="0"/>
                <w:numId w:val="2"/>
              </w:numPr>
              <w:snapToGrid w:val="0"/>
              <w:ind w:left="518"/>
              <w:rPr>
                <w:rFonts w:ascii="宋体" w:hAnsi="宋体" w:hint="eastAsia"/>
                <w:sz w:val="24"/>
              </w:rPr>
            </w:pPr>
            <w:r w:rsidRPr="00D60560">
              <w:rPr>
                <w:rFonts w:ascii="宋体" w:hAnsi="宋体" w:hint="eastAsia"/>
                <w:sz w:val="24"/>
              </w:rPr>
              <w:t xml:space="preserve">营业执照复印件； </w:t>
            </w:r>
          </w:p>
          <w:p w:rsidR="009A11E0" w:rsidRDefault="009A11E0" w:rsidP="009A11E0">
            <w:pPr>
              <w:numPr>
                <w:ilvl w:val="0"/>
                <w:numId w:val="2"/>
              </w:numPr>
              <w:snapToGrid w:val="0"/>
              <w:ind w:left="51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企业法定代表人身份证及复印件、经办人身份证</w:t>
            </w:r>
            <w:r w:rsidRPr="007269E0">
              <w:rPr>
                <w:rFonts w:ascii="宋体" w:hAnsi="宋体" w:hint="eastAsia"/>
                <w:sz w:val="24"/>
              </w:rPr>
              <w:t>及复印件和委托书</w:t>
            </w:r>
            <w:r w:rsidRPr="00D60560">
              <w:rPr>
                <w:rFonts w:ascii="宋体" w:hAnsi="宋体" w:hint="eastAsia"/>
                <w:sz w:val="24"/>
              </w:rPr>
              <w:t>；</w:t>
            </w:r>
          </w:p>
          <w:p w:rsidR="009A11E0" w:rsidRPr="00D60560" w:rsidRDefault="009A11E0" w:rsidP="009A11E0">
            <w:pPr>
              <w:numPr>
                <w:ilvl w:val="0"/>
                <w:numId w:val="2"/>
              </w:numPr>
              <w:snapToGrid w:val="0"/>
              <w:ind w:left="51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变更企业名称、经营地址和经济类型的，还须提交</w:t>
            </w:r>
            <w:r w:rsidRPr="007269E0">
              <w:rPr>
                <w:rFonts w:ascii="宋体" w:hAnsi="宋体"/>
                <w:sz w:val="24"/>
              </w:rPr>
              <w:t>《道路运输经营许可证》</w:t>
            </w:r>
            <w:r w:rsidRPr="007269E0">
              <w:rPr>
                <w:rFonts w:ascii="宋体" w:hAnsi="宋体" w:hint="eastAsia"/>
                <w:sz w:val="24"/>
              </w:rPr>
              <w:t>或《道路危险货物运输许可证》</w:t>
            </w:r>
            <w:r w:rsidRPr="007269E0">
              <w:rPr>
                <w:rFonts w:ascii="宋体" w:hAnsi="宋体"/>
                <w:sz w:val="24"/>
              </w:rPr>
              <w:t>正、副本复印件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9A11E0" w:rsidRDefault="009A11E0" w:rsidP="00170013">
            <w:pPr>
              <w:snapToGrid w:val="0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6. </w:t>
            </w:r>
            <w:r w:rsidRPr="00D60560">
              <w:rPr>
                <w:rFonts w:ascii="宋体" w:hAnsi="宋体" w:hint="eastAsia"/>
                <w:sz w:val="24"/>
              </w:rPr>
              <w:t>变</w:t>
            </w:r>
            <w:r>
              <w:rPr>
                <w:rFonts w:ascii="宋体" w:hAnsi="宋体" w:hint="eastAsia"/>
                <w:sz w:val="24"/>
              </w:rPr>
              <w:t>更企业名称的还须提供变更名称核准通知书复印件；</w:t>
            </w:r>
          </w:p>
          <w:p w:rsidR="009A11E0" w:rsidRDefault="009A11E0" w:rsidP="00170013">
            <w:pPr>
              <w:snapToGrid w:val="0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（所有报备资料的复印件须由业户加盖公章或法人签字确认）</w:t>
            </w:r>
          </w:p>
          <w:p w:rsidR="009A11E0" w:rsidRDefault="009A11E0" w:rsidP="00170013">
            <w:pPr>
              <w:snapToGrid w:val="0"/>
              <w:ind w:left="1058"/>
              <w:rPr>
                <w:rFonts w:ascii="宋体" w:hAnsi="宋体" w:hint="eastAsia"/>
                <w:sz w:val="24"/>
              </w:rPr>
            </w:pPr>
          </w:p>
          <w:p w:rsidR="009A11E0" w:rsidRDefault="009A11E0" w:rsidP="00170013">
            <w:pPr>
              <w:snapToGrid w:val="0"/>
              <w:ind w:left="1058"/>
              <w:rPr>
                <w:rFonts w:ascii="宋体" w:hAnsi="宋体" w:hint="eastAsia"/>
                <w:sz w:val="24"/>
              </w:rPr>
            </w:pPr>
          </w:p>
          <w:p w:rsidR="009A11E0" w:rsidRDefault="009A11E0" w:rsidP="00170013">
            <w:pPr>
              <w:snapToGrid w:val="0"/>
              <w:ind w:left="1058"/>
              <w:rPr>
                <w:rFonts w:ascii="宋体" w:hAnsi="宋体" w:hint="eastAsia"/>
                <w:sz w:val="24"/>
              </w:rPr>
            </w:pPr>
          </w:p>
          <w:p w:rsidR="009A11E0" w:rsidRDefault="009A11E0" w:rsidP="00170013">
            <w:pPr>
              <w:snapToGrid w:val="0"/>
              <w:ind w:left="1058"/>
              <w:rPr>
                <w:rFonts w:ascii="宋体" w:hAnsi="宋体" w:hint="eastAsia"/>
                <w:sz w:val="24"/>
              </w:rPr>
            </w:pPr>
          </w:p>
          <w:p w:rsidR="009A11E0" w:rsidRPr="00D60560" w:rsidRDefault="009A11E0" w:rsidP="00170013">
            <w:pPr>
              <w:snapToGrid w:val="0"/>
              <w:rPr>
                <w:rFonts w:ascii="宋体" w:hAnsi="宋体" w:hint="eastAsia"/>
                <w:sz w:val="24"/>
              </w:rPr>
            </w:pPr>
            <w:r w:rsidRPr="00D05050">
              <w:rPr>
                <w:rFonts w:ascii="黑体" w:eastAsia="黑体" w:hAnsi="宋体" w:hint="eastAsia"/>
                <w:sz w:val="24"/>
              </w:rPr>
              <w:t>备注：</w:t>
            </w:r>
            <w:r>
              <w:rPr>
                <w:rFonts w:ascii="宋体" w:hAnsi="宋体" w:hint="eastAsia"/>
                <w:sz w:val="24"/>
              </w:rPr>
              <w:t>申请变更企业名称的，若公司制企业的法人治理结构、个体企业、合伙制企业经营人已发生变化的、应视为新开业企业，按开业程序办理；若企业制企业的法人治理结构、个体企业、合伙制企业经营人不变的，按更名程序办理。</w:t>
            </w:r>
          </w:p>
          <w:p w:rsidR="009A11E0" w:rsidRPr="00F12681" w:rsidRDefault="009A11E0" w:rsidP="00170013">
            <w:pPr>
              <w:spacing w:line="400" w:lineRule="exact"/>
              <w:ind w:left="1058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0B04C8" w:rsidRPr="009A11E0" w:rsidRDefault="000B04C8">
      <w:bookmarkStart w:id="0" w:name="_GoBack"/>
      <w:bookmarkEnd w:id="0"/>
    </w:p>
    <w:sectPr w:rsidR="000B04C8" w:rsidRPr="009A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30EB"/>
    <w:multiLevelType w:val="hybridMultilevel"/>
    <w:tmpl w:val="E9D2A6B2"/>
    <w:lvl w:ilvl="0" w:tplc="414A3F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603E13"/>
    <w:multiLevelType w:val="hybridMultilevel"/>
    <w:tmpl w:val="1C681E96"/>
    <w:lvl w:ilvl="0" w:tplc="2A24055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0"/>
    <w:rsid w:val="000B04C8"/>
    <w:rsid w:val="009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1AC63-0BD4-43FF-85F9-5BEE3119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2019-10-11T07:06:00Z</dcterms:created>
  <dcterms:modified xsi:type="dcterms:W3CDTF">2019-10-11T07:06:00Z</dcterms:modified>
</cp:coreProperties>
</file>